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9E" w:rsidRDefault="009A419E" w:rsidP="009A419E">
      <w:r>
        <w:rPr>
          <w:u w:val="single"/>
        </w:rPr>
        <w:t>Thomas MISNE</w:t>
      </w:r>
      <w:r>
        <w:t xml:space="preserve">     (fl.1410)</w:t>
      </w:r>
    </w:p>
    <w:p w:rsidR="009A419E" w:rsidRDefault="009A419E" w:rsidP="009A419E"/>
    <w:p w:rsidR="009A419E" w:rsidRDefault="009A419E" w:rsidP="009A419E"/>
    <w:p w:rsidR="009A419E" w:rsidRDefault="009A419E" w:rsidP="009A419E">
      <w:r>
        <w:t>20 Jan.1410</w:t>
      </w:r>
      <w:r>
        <w:tab/>
        <w:t xml:space="preserve">Settlement of his action taken against Edmund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 and</w:t>
      </w:r>
    </w:p>
    <w:p w:rsidR="009A419E" w:rsidRDefault="009A419E" w:rsidP="009A419E">
      <w:r>
        <w:tab/>
      </w:r>
      <w:r>
        <w:tab/>
      </w:r>
      <w:proofErr w:type="gramStart"/>
      <w:r>
        <w:t>his</w:t>
      </w:r>
      <w:proofErr w:type="gramEnd"/>
      <w:r>
        <w:t xml:space="preserve"> wife, Maud(q.v.), </w:t>
      </w:r>
      <w:proofErr w:type="spellStart"/>
      <w:r>
        <w:t>deforciants</w:t>
      </w:r>
      <w:proofErr w:type="spellEnd"/>
      <w:r>
        <w:t xml:space="preserve"> of 3 messuages, a toft, 18 acres of</w:t>
      </w:r>
    </w:p>
    <w:p w:rsidR="009A419E" w:rsidRDefault="009A419E" w:rsidP="009A419E">
      <w:r>
        <w:tab/>
      </w:r>
      <w:r>
        <w:tab/>
      </w:r>
      <w:proofErr w:type="gramStart"/>
      <w:r>
        <w:t>land</w:t>
      </w:r>
      <w:proofErr w:type="gramEnd"/>
      <w:r>
        <w:t xml:space="preserve"> and 17s 9d rent in </w:t>
      </w:r>
      <w:smartTag w:uri="urn:schemas-microsoft-com:office:smarttags" w:element="place">
        <w:r>
          <w:t>Doncaster</w:t>
        </w:r>
      </w:smartTag>
      <w:r>
        <w:t>.</w:t>
      </w:r>
    </w:p>
    <w:p w:rsidR="009A419E" w:rsidRDefault="009A419E" w:rsidP="009A419E">
      <w:r>
        <w:tab/>
      </w:r>
      <w:r>
        <w:tab/>
        <w:t>(www.medievalgenealogy.org.uk/fines/abstracts/CP_25_1_279_152.shtml)</w:t>
      </w:r>
    </w:p>
    <w:p w:rsidR="009A419E" w:rsidRDefault="009A419E" w:rsidP="009A419E"/>
    <w:p w:rsidR="009A419E" w:rsidRDefault="009A419E" w:rsidP="009A419E"/>
    <w:p w:rsidR="00BA4020" w:rsidRDefault="009A419E" w:rsidP="009A419E">
      <w:r>
        <w:t>29 July 2011</w:t>
      </w:r>
    </w:p>
    <w:sectPr w:rsidR="00BA4020" w:rsidSect="000B77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19E" w:rsidRDefault="009A419E" w:rsidP="00552EBA">
      <w:r>
        <w:separator/>
      </w:r>
    </w:p>
  </w:endnote>
  <w:endnote w:type="continuationSeparator" w:id="0">
    <w:p w:rsidR="009A419E" w:rsidRDefault="009A41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A419E">
        <w:rPr>
          <w:noProof/>
        </w:rPr>
        <w:t>10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19E" w:rsidRDefault="009A419E" w:rsidP="00552EBA">
      <w:r>
        <w:separator/>
      </w:r>
    </w:p>
  </w:footnote>
  <w:footnote w:type="continuationSeparator" w:id="0">
    <w:p w:rsidR="009A419E" w:rsidRDefault="009A41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77CE"/>
    <w:rsid w:val="00175804"/>
    <w:rsid w:val="00552EBA"/>
    <w:rsid w:val="009A41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2011-08-10T20:44:00Z</dcterms:created>
  <dcterms:modified xsi:type="dcterms:W3CDTF">2011-08-10T20:44:00Z</dcterms:modified>
</cp:coreProperties>
</file>